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F8" w:rsidRPr="005A38A0" w:rsidRDefault="00022FF8">
      <w:pPr>
        <w:rPr>
          <w:sz w:val="20"/>
          <w:szCs w:val="20"/>
        </w:rPr>
      </w:pPr>
      <w:r w:rsidRPr="005A38A0">
        <w:rPr>
          <w:sz w:val="20"/>
          <w:szCs w:val="20"/>
        </w:rPr>
        <w:t>Physical Diagnosis Group # 2</w:t>
      </w:r>
    </w:p>
    <w:p w:rsidR="00022FF8" w:rsidRPr="005A38A0" w:rsidRDefault="00022FF8">
      <w:pPr>
        <w:rPr>
          <w:sz w:val="20"/>
          <w:szCs w:val="20"/>
        </w:rPr>
      </w:pPr>
      <w:r w:rsidRPr="005A38A0">
        <w:rPr>
          <w:sz w:val="20"/>
          <w:szCs w:val="20"/>
        </w:rPr>
        <w:t xml:space="preserve">We have: </w:t>
      </w:r>
      <w:proofErr w:type="spellStart"/>
      <w:r w:rsidRPr="005A38A0">
        <w:rPr>
          <w:sz w:val="20"/>
          <w:szCs w:val="20"/>
        </w:rPr>
        <w:t>ortho</w:t>
      </w:r>
      <w:proofErr w:type="spellEnd"/>
      <w:r w:rsidRPr="005A38A0">
        <w:rPr>
          <w:sz w:val="20"/>
          <w:szCs w:val="20"/>
        </w:rPr>
        <w:t xml:space="preserve">, </w:t>
      </w:r>
      <w:r w:rsidR="002F29C2" w:rsidRPr="005A38A0">
        <w:rPr>
          <w:sz w:val="20"/>
          <w:szCs w:val="20"/>
        </w:rPr>
        <w:t>EM, anatomist, neuro, med/</w:t>
      </w:r>
      <w:proofErr w:type="spellStart"/>
      <w:r w:rsidR="002F29C2" w:rsidRPr="005A38A0">
        <w:rPr>
          <w:sz w:val="20"/>
          <w:szCs w:val="20"/>
        </w:rPr>
        <w:t>peds</w:t>
      </w:r>
      <w:proofErr w:type="spellEnd"/>
      <w:r w:rsidR="002F29C2" w:rsidRPr="005A38A0">
        <w:rPr>
          <w:sz w:val="20"/>
          <w:szCs w:val="20"/>
        </w:rPr>
        <w:t xml:space="preserve">, MS1 &amp;MS4 (+pseudo engineer), radiology, </w:t>
      </w:r>
      <w:proofErr w:type="spellStart"/>
      <w:r w:rsidR="002F29C2" w:rsidRPr="005A38A0">
        <w:rPr>
          <w:sz w:val="20"/>
          <w:szCs w:val="20"/>
        </w:rPr>
        <w:t>endo</w:t>
      </w:r>
      <w:proofErr w:type="spellEnd"/>
    </w:p>
    <w:p w:rsidR="002F29C2" w:rsidRPr="005A38A0" w:rsidRDefault="002F29C2">
      <w:pPr>
        <w:rPr>
          <w:sz w:val="20"/>
          <w:szCs w:val="20"/>
        </w:rPr>
      </w:pPr>
      <w:r w:rsidRPr="005A38A0">
        <w:rPr>
          <w:sz w:val="20"/>
          <w:szCs w:val="20"/>
        </w:rPr>
        <w:t>Session 1: brainstorming (what needs to be taught?)</w:t>
      </w:r>
    </w:p>
    <w:p w:rsidR="002F29C2" w:rsidRPr="005A38A0" w:rsidRDefault="002F29C2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Shoulder injury -&gt; physical exam -&gt; ultrasound for potential injury</w:t>
      </w:r>
    </w:p>
    <w:p w:rsidR="002F29C2" w:rsidRPr="005A38A0" w:rsidRDefault="002F29C2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Hepatomegaly</w:t>
      </w:r>
      <w:r w:rsidR="00123280" w:rsidRPr="005A38A0">
        <w:rPr>
          <w:sz w:val="20"/>
          <w:szCs w:val="20"/>
        </w:rPr>
        <w:t>/</w:t>
      </w:r>
      <w:proofErr w:type="spellStart"/>
      <w:r w:rsidR="00123280" w:rsidRPr="005A38A0">
        <w:rPr>
          <w:sz w:val="20"/>
          <w:szCs w:val="20"/>
        </w:rPr>
        <w:t>spleenomegaly</w:t>
      </w:r>
      <w:proofErr w:type="spellEnd"/>
      <w:r w:rsidRPr="005A38A0">
        <w:rPr>
          <w:sz w:val="20"/>
          <w:szCs w:val="20"/>
        </w:rPr>
        <w:t xml:space="preserve"> -&gt; correlate percussion to edge (or scratch test) -&gt; confirm with US for increasing confidence</w:t>
      </w:r>
    </w:p>
    <w:p w:rsidR="00123280" w:rsidRPr="005A38A0" w:rsidRDefault="00123280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CVP (JVD et al); determining fluid status (signs of dehydration [</w:t>
      </w:r>
      <w:proofErr w:type="spellStart"/>
      <w:r w:rsidRPr="005A38A0">
        <w:rPr>
          <w:sz w:val="20"/>
          <w:szCs w:val="20"/>
        </w:rPr>
        <w:t>tachy</w:t>
      </w:r>
      <w:proofErr w:type="spellEnd"/>
      <w:r w:rsidRPr="005A38A0">
        <w:rPr>
          <w:sz w:val="20"/>
          <w:szCs w:val="20"/>
        </w:rPr>
        <w:t>, dry mm, orthostatic, turgor] &amp; testing US of SVC response to determine fluid responsiveness)</w:t>
      </w:r>
    </w:p>
    <w:p w:rsidR="00123280" w:rsidRPr="005A38A0" w:rsidRDefault="00E41D1B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Fundus, thyro</w:t>
      </w:r>
      <w:r w:rsidR="00396221">
        <w:rPr>
          <w:sz w:val="20"/>
          <w:szCs w:val="20"/>
        </w:rPr>
        <w:t>id, ovaries</w:t>
      </w:r>
      <w:r w:rsidRPr="005A38A0">
        <w:rPr>
          <w:sz w:val="20"/>
          <w:szCs w:val="20"/>
        </w:rPr>
        <w:t xml:space="preserve"> (am I feeling what I’m supposed to be feeling?)</w:t>
      </w:r>
    </w:p>
    <w:p w:rsidR="00E41D1B" w:rsidRPr="005A38A0" w:rsidRDefault="00E41D1B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Veins (finding patent veins</w:t>
      </w:r>
      <w:r w:rsidR="00396221">
        <w:rPr>
          <w:sz w:val="20"/>
          <w:szCs w:val="20"/>
        </w:rPr>
        <w:t>, central</w:t>
      </w:r>
      <w:r w:rsidRPr="005A38A0">
        <w:rPr>
          <w:sz w:val="20"/>
          <w:szCs w:val="20"/>
        </w:rPr>
        <w:t>)</w:t>
      </w:r>
    </w:p>
    <w:p w:rsidR="00656172" w:rsidRPr="005A38A0" w:rsidRDefault="00656172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Concern for “if US use increases without context of PD; then PD skills decrease”</w:t>
      </w:r>
    </w:p>
    <w:p w:rsidR="00656172" w:rsidRPr="005A38A0" w:rsidRDefault="00656172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 xml:space="preserve"> Eye exam is so difficult; US &amp; other easier tools (pan optic) may give some more confidence (relative to the </w:t>
      </w:r>
      <w:proofErr w:type="spellStart"/>
      <w:r w:rsidRPr="005A38A0">
        <w:rPr>
          <w:sz w:val="20"/>
          <w:szCs w:val="20"/>
        </w:rPr>
        <w:t>fundoscopic</w:t>
      </w:r>
      <w:proofErr w:type="spellEnd"/>
      <w:r w:rsidRPr="005A38A0">
        <w:rPr>
          <w:sz w:val="20"/>
          <w:szCs w:val="20"/>
        </w:rPr>
        <w:t xml:space="preserve"> exam via normal scope)</w:t>
      </w:r>
    </w:p>
    <w:p w:rsidR="00656172" w:rsidRPr="005A38A0" w:rsidRDefault="006F06A1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Teach cost/effectiveness of health care delivery $ (PD vs US; pros/cons)</w:t>
      </w:r>
    </w:p>
    <w:p w:rsidR="006F06A1" w:rsidRPr="005A38A0" w:rsidRDefault="006F06A1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 xml:space="preserve">Identifying unknown bumps (physical diagnosis, context of patient, </w:t>
      </w:r>
      <w:proofErr w:type="spellStart"/>
      <w:r w:rsidRPr="005A38A0">
        <w:rPr>
          <w:sz w:val="20"/>
          <w:szCs w:val="20"/>
        </w:rPr>
        <w:t>sonographic</w:t>
      </w:r>
      <w:proofErr w:type="spellEnd"/>
      <w:r w:rsidRPr="005A38A0">
        <w:rPr>
          <w:sz w:val="20"/>
          <w:szCs w:val="20"/>
        </w:rPr>
        <w:t xml:space="preserve"> signatures [fluid v fat]</w:t>
      </w:r>
    </w:p>
    <w:p w:rsidR="006F06A1" w:rsidRPr="005A38A0" w:rsidRDefault="001E7E00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Lung exam (crackles correlate to b-lines on US)</w:t>
      </w:r>
    </w:p>
    <w:p w:rsidR="001E7E00" w:rsidRPr="005A38A0" w:rsidRDefault="00A62204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Heart sounds in correlation to ultrasound (</w:t>
      </w:r>
      <w:proofErr w:type="spellStart"/>
      <w:r w:rsidRPr="005A38A0">
        <w:rPr>
          <w:sz w:val="20"/>
          <w:szCs w:val="20"/>
        </w:rPr>
        <w:t>regurg</w:t>
      </w:r>
      <w:proofErr w:type="spellEnd"/>
      <w:r w:rsidRPr="005A38A0">
        <w:rPr>
          <w:sz w:val="20"/>
          <w:szCs w:val="20"/>
        </w:rPr>
        <w:t xml:space="preserve"> vs murmur); phonogram</w:t>
      </w:r>
      <w:r w:rsidR="00E413C5" w:rsidRPr="005A38A0">
        <w:rPr>
          <w:sz w:val="20"/>
          <w:szCs w:val="20"/>
        </w:rPr>
        <w:t xml:space="preserve"> to visualize</w:t>
      </w:r>
    </w:p>
    <w:p w:rsidR="00714D69" w:rsidRPr="005A38A0" w:rsidRDefault="00714D69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 xml:space="preserve">Rupture of Achilles; </w:t>
      </w:r>
      <w:proofErr w:type="spellStart"/>
      <w:r w:rsidRPr="005A38A0">
        <w:rPr>
          <w:sz w:val="20"/>
          <w:szCs w:val="20"/>
        </w:rPr>
        <w:t>pd</w:t>
      </w:r>
      <w:proofErr w:type="spellEnd"/>
      <w:r w:rsidRPr="005A38A0">
        <w:rPr>
          <w:sz w:val="20"/>
          <w:szCs w:val="20"/>
        </w:rPr>
        <w:t xml:space="preserve"> vs ultrasound</w:t>
      </w:r>
    </w:p>
    <w:p w:rsidR="00714D69" w:rsidRPr="005A38A0" w:rsidRDefault="00714D69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Physical exam for placement of lines (femoral triangle); ultrasound to confirm palpation of artery (and expected pathways of vessel)</w:t>
      </w:r>
    </w:p>
    <w:p w:rsidR="00714D69" w:rsidRPr="005A38A0" w:rsidRDefault="00714D69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Where in the note do we fit US findings into PD</w:t>
      </w:r>
    </w:p>
    <w:p w:rsidR="001E3B52" w:rsidRDefault="001E3B52" w:rsidP="002F2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38A0">
        <w:rPr>
          <w:sz w:val="20"/>
          <w:szCs w:val="20"/>
        </w:rPr>
        <w:t>Common US signatures and how they correlate to physical diagnosis (palpation feeling as it equals visualized signatures)</w:t>
      </w: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</w:p>
    <w:p w:rsidR="00915A7B" w:rsidRDefault="00915A7B" w:rsidP="00915A7B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Session #2: Develop Learning Objectives [what do you want the student to LEARN/KNOW/</w:t>
      </w:r>
      <w:r w:rsidR="002E3352">
        <w:rPr>
          <w:sz w:val="20"/>
          <w:szCs w:val="20"/>
        </w:rPr>
        <w:t>APPRECIATE/</w:t>
      </w:r>
      <w:r>
        <w:rPr>
          <w:sz w:val="20"/>
          <w:szCs w:val="20"/>
        </w:rPr>
        <w:t>BE ABLE TO DO</w:t>
      </w:r>
      <w:r w:rsidR="002E3352">
        <w:rPr>
          <w:sz w:val="20"/>
          <w:szCs w:val="20"/>
        </w:rPr>
        <w:t>]</w:t>
      </w:r>
    </w:p>
    <w:p w:rsidR="002E3352" w:rsidRDefault="002E3352" w:rsidP="00915A7B">
      <w:pPr>
        <w:rPr>
          <w:sz w:val="20"/>
          <w:szCs w:val="20"/>
        </w:rPr>
      </w:pPr>
      <w:r>
        <w:rPr>
          <w:sz w:val="20"/>
          <w:szCs w:val="20"/>
        </w:rPr>
        <w:t>Topic: Central Venous Pressure // Venous Anatomy // Physiology of Bloo</w:t>
      </w:r>
      <w:r w:rsidR="00836FA8">
        <w:rPr>
          <w:sz w:val="20"/>
          <w:szCs w:val="20"/>
        </w:rPr>
        <w:t>d Pressure Control // Pathology</w:t>
      </w:r>
    </w:p>
    <w:p w:rsidR="00A56158" w:rsidRDefault="00D92774" w:rsidP="00915A7B">
      <w:pPr>
        <w:rPr>
          <w:sz w:val="20"/>
          <w:szCs w:val="20"/>
        </w:rPr>
      </w:pPr>
      <w:r>
        <w:rPr>
          <w:sz w:val="20"/>
          <w:szCs w:val="20"/>
        </w:rPr>
        <w:t>Scope: first two years of medical school</w:t>
      </w:r>
    </w:p>
    <w:p w:rsidR="00975556" w:rsidRDefault="00975556" w:rsidP="00915A7B">
      <w:pPr>
        <w:rPr>
          <w:sz w:val="20"/>
          <w:szCs w:val="20"/>
        </w:rPr>
      </w:pPr>
      <w:r>
        <w:rPr>
          <w:sz w:val="20"/>
          <w:szCs w:val="20"/>
        </w:rPr>
        <w:t>Learning Objectives:</w:t>
      </w:r>
    </w:p>
    <w:p w:rsidR="00975556" w:rsidRDefault="00975556" w:rsidP="00915A7B">
      <w:pPr>
        <w:rPr>
          <w:sz w:val="20"/>
          <w:szCs w:val="20"/>
        </w:rPr>
      </w:pPr>
      <w:r>
        <w:rPr>
          <w:sz w:val="20"/>
          <w:szCs w:val="20"/>
        </w:rPr>
        <w:tab/>
        <w:t>Basics/Physics:</w:t>
      </w:r>
    </w:p>
    <w:p w:rsidR="00975556" w:rsidRDefault="00975556" w:rsidP="00975556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Review the physics principles relevant for blood flow &amp; ultrasound</w:t>
      </w:r>
    </w:p>
    <w:p w:rsidR="00975556" w:rsidRDefault="00975556" w:rsidP="0097555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Compare contrast various </w:t>
      </w:r>
      <w:proofErr w:type="spellStart"/>
      <w:r>
        <w:rPr>
          <w:sz w:val="20"/>
          <w:szCs w:val="20"/>
        </w:rPr>
        <w:t>modailities</w:t>
      </w:r>
      <w:proofErr w:type="spellEnd"/>
      <w:r>
        <w:rPr>
          <w:sz w:val="20"/>
          <w:szCs w:val="20"/>
        </w:rPr>
        <w:t xml:space="preserve"> (m-mode, b-mode, Doppler)</w:t>
      </w:r>
    </w:p>
    <w:p w:rsidR="00975556" w:rsidRPr="00975556" w:rsidRDefault="00975556" w:rsidP="0097555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Determine the proper probe </w:t>
      </w:r>
      <w:proofErr w:type="spellStart"/>
      <w:r>
        <w:rPr>
          <w:sz w:val="20"/>
          <w:szCs w:val="20"/>
        </w:rPr>
        <w:t>characterstics</w:t>
      </w:r>
      <w:proofErr w:type="spellEnd"/>
      <w:r>
        <w:rPr>
          <w:sz w:val="20"/>
          <w:szCs w:val="20"/>
        </w:rPr>
        <w:t xml:space="preserve"> (depth, frequency) for different anatomical </w:t>
      </w:r>
      <w:proofErr w:type="spellStart"/>
      <w:r>
        <w:rPr>
          <w:sz w:val="20"/>
          <w:szCs w:val="20"/>
        </w:rPr>
        <w:t>locatinons</w:t>
      </w:r>
      <w:proofErr w:type="spellEnd"/>
      <w:r>
        <w:rPr>
          <w:sz w:val="20"/>
          <w:szCs w:val="20"/>
        </w:rPr>
        <w:t xml:space="preserve">  and patient habitus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Identifying anatomical differences between artery &amp; veins (size, shape, response to compression, flow rate/pattern)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Who will they scan (each other, actors, phantoms)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Applications to histology in context of macroscopic features (</w:t>
      </w:r>
      <w:proofErr w:type="spellStart"/>
      <w:r>
        <w:rPr>
          <w:sz w:val="20"/>
          <w:szCs w:val="20"/>
        </w:rPr>
        <w:t>histo</w:t>
      </w:r>
      <w:proofErr w:type="spellEnd"/>
      <w:r>
        <w:rPr>
          <w:sz w:val="20"/>
          <w:szCs w:val="20"/>
        </w:rPr>
        <w:t xml:space="preserve"> images &amp; anatomy/layers)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Intro concepts (physics)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Basis physiology (response of veins/arteries to stimulus [eating, Valsalva, breathing]]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More physics; types of probes &amp; their </w:t>
      </w:r>
      <w:proofErr w:type="spellStart"/>
      <w:r>
        <w:rPr>
          <w:sz w:val="20"/>
          <w:szCs w:val="20"/>
        </w:rPr>
        <w:t>applicatons</w:t>
      </w:r>
      <w:proofErr w:type="spellEnd"/>
      <w:r>
        <w:rPr>
          <w:sz w:val="20"/>
          <w:szCs w:val="20"/>
        </w:rPr>
        <w:t xml:space="preserve"> (frequency as correlates to depth/resolution)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Patient habitus to probe selection; pros/cons of </w:t>
      </w:r>
      <w:proofErr w:type="spellStart"/>
      <w:r>
        <w:rPr>
          <w:sz w:val="20"/>
          <w:szCs w:val="20"/>
        </w:rPr>
        <w:t>freq</w:t>
      </w:r>
      <w:proofErr w:type="spellEnd"/>
      <w:r>
        <w:rPr>
          <w:sz w:val="20"/>
          <w:szCs w:val="20"/>
        </w:rPr>
        <w:t xml:space="preserve"> choice (limited with obese patients; loss of signal </w:t>
      </w:r>
      <w:proofErr w:type="spellStart"/>
      <w:r>
        <w:rPr>
          <w:sz w:val="20"/>
          <w:szCs w:val="20"/>
        </w:rPr>
        <w:t>throught</w:t>
      </w:r>
      <w:proofErr w:type="spellEnd"/>
      <w:r>
        <w:rPr>
          <w:sz w:val="20"/>
          <w:szCs w:val="20"/>
        </w:rPr>
        <w:t xml:space="preserve"> fat)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to measure JVD &amp; correlate to US measurement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Explain flow/diameter effect of events (compression, body position, </w:t>
      </w:r>
      <w:proofErr w:type="spellStart"/>
      <w:r>
        <w:rPr>
          <w:sz w:val="20"/>
          <w:szCs w:val="20"/>
        </w:rPr>
        <w:t>resp</w:t>
      </w:r>
      <w:proofErr w:type="spellEnd"/>
      <w:r>
        <w:rPr>
          <w:sz w:val="20"/>
          <w:szCs w:val="20"/>
        </w:rPr>
        <w:t>)</w:t>
      </w:r>
    </w:p>
    <w:p w:rsidR="00D92774" w:rsidRDefault="00D92774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Explain effects of decreased intravascular volume (and other pathological processes; venous </w:t>
      </w:r>
      <w:proofErr w:type="spellStart"/>
      <w:r>
        <w:rPr>
          <w:sz w:val="20"/>
          <w:szCs w:val="20"/>
        </w:rPr>
        <w:t>obstructin</w:t>
      </w:r>
      <w:proofErr w:type="spellEnd"/>
      <w:r>
        <w:rPr>
          <w:sz w:val="20"/>
          <w:szCs w:val="20"/>
        </w:rPr>
        <w:t xml:space="preserve">; right heart failure; </w:t>
      </w:r>
      <w:proofErr w:type="spellStart"/>
      <w:r>
        <w:rPr>
          <w:sz w:val="20"/>
          <w:szCs w:val="20"/>
        </w:rPr>
        <w:t>tamponade</w:t>
      </w:r>
      <w:proofErr w:type="spellEnd"/>
      <w:r>
        <w:rPr>
          <w:sz w:val="20"/>
          <w:szCs w:val="20"/>
        </w:rPr>
        <w:t xml:space="preserve">; DVTs; </w:t>
      </w:r>
      <w:r w:rsidR="00F727BB">
        <w:rPr>
          <w:sz w:val="20"/>
          <w:szCs w:val="20"/>
        </w:rPr>
        <w:t>Pes; on venous pressure/compressibility)</w:t>
      </w:r>
    </w:p>
    <w:p w:rsidR="00F727BB" w:rsidRDefault="00F727BB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Describe Doppler and various modes of artery vs veins (correct color misconceptions)</w:t>
      </w:r>
    </w:p>
    <w:p w:rsidR="00F727BB" w:rsidRDefault="00F727BB" w:rsidP="00BA016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Basic teaching of physiology/physics (flow through tube); then transition of appearance on US &amp; physiology; then step up to pathology</w:t>
      </w:r>
    </w:p>
    <w:p w:rsidR="00F727BB" w:rsidRDefault="00F727BB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Cover </w:t>
      </w:r>
      <w:proofErr w:type="spellStart"/>
      <w:r>
        <w:rPr>
          <w:sz w:val="20"/>
          <w:szCs w:val="20"/>
        </w:rPr>
        <w:t>relavent</w:t>
      </w:r>
      <w:proofErr w:type="spellEnd"/>
      <w:r>
        <w:rPr>
          <w:sz w:val="20"/>
          <w:szCs w:val="20"/>
        </w:rPr>
        <w:t xml:space="preserve"> anatomy (neck; central SVC/IVC; liver/portal; femoral; peripheral)</w:t>
      </w:r>
    </w:p>
    <w:p w:rsidR="00F727BB" w:rsidRDefault="00F727BB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Provide deliverable outcome (size and variability of vein in members of the group (say static portal); or heart beat variability of SVC (fluid responsiveness status) of each member [who is dehydrated, or at least fluid responsive?]</w:t>
      </w:r>
    </w:p>
    <w:p w:rsidR="00F727BB" w:rsidRPr="00D92774" w:rsidRDefault="00E91725" w:rsidP="00BA01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 able to explain (to the patient); the indications for the procedure (</w:t>
      </w:r>
      <w:proofErr w:type="spellStart"/>
      <w:r>
        <w:rPr>
          <w:sz w:val="20"/>
          <w:szCs w:val="20"/>
        </w:rPr>
        <w:t>diagnositic</w:t>
      </w:r>
      <w:proofErr w:type="spellEnd"/>
      <w:r>
        <w:rPr>
          <w:sz w:val="20"/>
          <w:szCs w:val="20"/>
        </w:rPr>
        <w:t xml:space="preserve"> vs intervention US); what are you doing and why are you doing it (be able to e</w:t>
      </w:r>
      <w:r w:rsidR="00AE5E0A">
        <w:rPr>
          <w:sz w:val="20"/>
          <w:szCs w:val="20"/>
        </w:rPr>
        <w:t>xplain it quickly); be empathic</w:t>
      </w:r>
    </w:p>
    <w:p w:rsidR="00BD10ED" w:rsidRDefault="00BD10ED" w:rsidP="00915A7B">
      <w:pPr>
        <w:rPr>
          <w:sz w:val="20"/>
          <w:szCs w:val="20"/>
        </w:rPr>
      </w:pPr>
    </w:p>
    <w:p w:rsidR="006277A4" w:rsidRDefault="006277A4" w:rsidP="00915A7B">
      <w:pPr>
        <w:rPr>
          <w:sz w:val="20"/>
          <w:szCs w:val="20"/>
        </w:rPr>
      </w:pPr>
    </w:p>
    <w:p w:rsidR="006277A4" w:rsidRDefault="006277A4" w:rsidP="00915A7B">
      <w:pPr>
        <w:rPr>
          <w:sz w:val="20"/>
          <w:szCs w:val="20"/>
        </w:rPr>
      </w:pPr>
    </w:p>
    <w:p w:rsidR="006277A4" w:rsidRDefault="006277A4" w:rsidP="00915A7B">
      <w:pPr>
        <w:rPr>
          <w:sz w:val="20"/>
          <w:szCs w:val="20"/>
        </w:rPr>
      </w:pPr>
    </w:p>
    <w:p w:rsidR="006277A4" w:rsidRDefault="006277A4" w:rsidP="00915A7B">
      <w:pPr>
        <w:rPr>
          <w:sz w:val="20"/>
          <w:szCs w:val="20"/>
        </w:rPr>
      </w:pPr>
    </w:p>
    <w:p w:rsidR="006277A4" w:rsidRDefault="006277A4" w:rsidP="00915A7B">
      <w:pPr>
        <w:rPr>
          <w:sz w:val="20"/>
          <w:szCs w:val="20"/>
        </w:rPr>
      </w:pPr>
    </w:p>
    <w:p w:rsidR="006277A4" w:rsidRDefault="006277A4" w:rsidP="00915A7B">
      <w:pPr>
        <w:rPr>
          <w:sz w:val="20"/>
          <w:szCs w:val="20"/>
        </w:rPr>
      </w:pPr>
    </w:p>
    <w:p w:rsidR="00915A7B" w:rsidRPr="00915A7B" w:rsidRDefault="00915A7B" w:rsidP="00915A7B">
      <w:pPr>
        <w:rPr>
          <w:sz w:val="20"/>
          <w:szCs w:val="20"/>
        </w:rPr>
      </w:pPr>
    </w:p>
    <w:sectPr w:rsidR="00915A7B" w:rsidRPr="00915A7B" w:rsidSect="00714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1ED"/>
    <w:multiLevelType w:val="hybridMultilevel"/>
    <w:tmpl w:val="CD9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0205"/>
    <w:multiLevelType w:val="hybridMultilevel"/>
    <w:tmpl w:val="62A6EC50"/>
    <w:lvl w:ilvl="0" w:tplc="F29A9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172B"/>
    <w:multiLevelType w:val="hybridMultilevel"/>
    <w:tmpl w:val="F7EA8C50"/>
    <w:lvl w:ilvl="0" w:tplc="F06C0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8"/>
    <w:rsid w:val="00022FF8"/>
    <w:rsid w:val="00123280"/>
    <w:rsid w:val="001E3B52"/>
    <w:rsid w:val="001E7E00"/>
    <w:rsid w:val="002E3352"/>
    <w:rsid w:val="002F29C2"/>
    <w:rsid w:val="00396221"/>
    <w:rsid w:val="00430ACA"/>
    <w:rsid w:val="005A38A0"/>
    <w:rsid w:val="006277A4"/>
    <w:rsid w:val="00656172"/>
    <w:rsid w:val="006F06A1"/>
    <w:rsid w:val="00714D69"/>
    <w:rsid w:val="00836FA8"/>
    <w:rsid w:val="00915A7B"/>
    <w:rsid w:val="00975556"/>
    <w:rsid w:val="009E0B3F"/>
    <w:rsid w:val="00A56158"/>
    <w:rsid w:val="00A62204"/>
    <w:rsid w:val="00AE5E0A"/>
    <w:rsid w:val="00BA0169"/>
    <w:rsid w:val="00BD10ED"/>
    <w:rsid w:val="00D92774"/>
    <w:rsid w:val="00E413C5"/>
    <w:rsid w:val="00E41D1B"/>
    <w:rsid w:val="00E91725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2015-03-06T20:58:00Z</dcterms:created>
  <dcterms:modified xsi:type="dcterms:W3CDTF">2015-03-06T20:58:00Z</dcterms:modified>
</cp:coreProperties>
</file>